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FE881" w14:textId="77777777" w:rsidR="00574B5D" w:rsidRDefault="00574B5D" w:rsidP="005F02B9">
      <w:r>
        <w:separator/>
      </w:r>
    </w:p>
    <w:p w14:paraId="50C75655" w14:textId="77777777" w:rsidR="00574B5D" w:rsidRDefault="00574B5D" w:rsidP="005F02B9"/>
    <w:p w14:paraId="0A47E0EF" w14:textId="77777777" w:rsidR="00574B5D" w:rsidRDefault="00574B5D" w:rsidP="005F02B9"/>
    <w:p w14:paraId="028CF371" w14:textId="77777777" w:rsidR="00574B5D" w:rsidRDefault="00574B5D"/>
  </w:endnote>
  <w:endnote w:type="continuationSeparator" w:id="0">
    <w:p w14:paraId="35033440" w14:textId="77777777" w:rsidR="00574B5D" w:rsidRDefault="00574B5D" w:rsidP="005F02B9">
      <w:r>
        <w:continuationSeparator/>
      </w:r>
    </w:p>
    <w:p w14:paraId="56F83911" w14:textId="77777777" w:rsidR="00574B5D" w:rsidRDefault="00574B5D" w:rsidP="005F02B9"/>
    <w:p w14:paraId="0BB21566" w14:textId="77777777" w:rsidR="00574B5D" w:rsidRDefault="00574B5D" w:rsidP="005F02B9"/>
    <w:p w14:paraId="49EBA3D3" w14:textId="77777777" w:rsidR="00574B5D" w:rsidRDefault="00574B5D"/>
  </w:endnote>
  <w:endnote w:type="continuationNotice" w:id="1">
    <w:p w14:paraId="32B36379" w14:textId="77777777" w:rsidR="00574B5D" w:rsidRDefault="00574B5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6000E4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743D8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B229DE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70BA1A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54805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BD6B3E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1E87B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10F82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7E69A23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4BEB80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DF2112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94EC4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114D5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1611F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2D95AB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AE11EC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7305D6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18AB20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4995005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0DE33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F216EC7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36FF0D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C27BE4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89670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98CB43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2CCC01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554D8BD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EC70A4A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71DF6E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A28E80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E328A01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3BDABD8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1FB7F59" w14:textId="77777777" w:rsidR="00383C52" w:rsidRDefault="00383C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5D82A3" w14:textId="77777777" w:rsidR="00383C52" w:rsidRDefault="00383C52" w:rsidP="00383C52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KLAUZULA INFORMACYJNA</w:t>
      </w:r>
    </w:p>
    <w:p w14:paraId="7F699B0D" w14:textId="77777777" w:rsidR="00383C52" w:rsidRDefault="00383C52" w:rsidP="00383C52">
      <w:pPr>
        <w:pStyle w:val="Normalny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przekazana zgodnie z art. 61 § 5 kpa</w:t>
      </w:r>
    </w:p>
    <w:p w14:paraId="116E3AE3" w14:textId="77777777" w:rsidR="00383C52" w:rsidRDefault="00383C52" w:rsidP="00383C52">
      <w:pPr>
        <w:spacing w:line="276" w:lineRule="auto"/>
        <w:jc w:val="center"/>
        <w:rPr>
          <w:rFonts w:ascii="Times New Roman" w:hAnsi="Times New Roman" w:cs="Times New Roman"/>
          <w:szCs w:val="20"/>
        </w:rPr>
      </w:pPr>
    </w:p>
    <w:p w14:paraId="4CD5BF00" w14:textId="77777777" w:rsidR="00383C52" w:rsidRPr="00E77859" w:rsidRDefault="00383C52" w:rsidP="00383C52">
      <w:pPr>
        <w:spacing w:line="276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Na podstawie art. 13 ust. 1 i 2 rozporządzenia Parlamentu Europejskiego i Rady (UE) 2016/679 z dnia </w:t>
      </w:r>
      <w:r w:rsidRPr="00E77859">
        <w:rPr>
          <w:rFonts w:ascii="Times New Roman" w:hAnsi="Times New Roman" w:cs="Times New Roman"/>
          <w:szCs w:val="20"/>
        </w:rPr>
        <w:br/>
        <w:t xml:space="preserve">27 kwietnia 2016 r. w sprawie ochrony osób fizycznych w związku z przetwarzaniem danych osobowych </w:t>
      </w:r>
      <w:r>
        <w:rPr>
          <w:rFonts w:ascii="Times New Roman" w:hAnsi="Times New Roman" w:cs="Times New Roman"/>
          <w:szCs w:val="20"/>
        </w:rPr>
        <w:br/>
      </w:r>
      <w:r w:rsidRPr="00E77859">
        <w:rPr>
          <w:rFonts w:ascii="Times New Roman" w:hAnsi="Times New Roman" w:cs="Times New Roman"/>
          <w:szCs w:val="20"/>
        </w:rPr>
        <w:t>i w sprawie swobodnego przepływu takich danych oraz uchylenia dyrektywy 95/46/WE (Dz.U.UE.L.2016.119.1, dalej jako RODO), informuję, że:</w:t>
      </w:r>
    </w:p>
    <w:p w14:paraId="3F0D471B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Administratorem danych jest Burmistrz Gminy i Miasta Kleczew mający siedzibę w Kleczewie pod adresem pl. Kościuszki 5, 62-540 Kleczew. Z administratorem można kontaktować się: </w:t>
      </w:r>
    </w:p>
    <w:p w14:paraId="7B6DA40E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- listownie: pl. Kościuszki 5, 62-540 Kleczew </w:t>
      </w:r>
    </w:p>
    <w:p w14:paraId="383BB7B4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 xml:space="preserve">- przez elektroniczną skrzynkę podawczą dostępną na stronie: </w:t>
      </w:r>
      <w:r w:rsidRPr="00E77859">
        <w:rPr>
          <w:rFonts w:ascii="Times New Roman" w:hAnsi="Times New Roman" w:cs="Times New Roman"/>
          <w:b/>
          <w:bCs/>
          <w:szCs w:val="20"/>
        </w:rPr>
        <w:t>/i86bp43wch/skrytka</w:t>
      </w:r>
    </w:p>
    <w:p w14:paraId="66034FBA" w14:textId="77777777" w:rsidR="00383C52" w:rsidRPr="00E77859" w:rsidRDefault="00383C52" w:rsidP="00383C52">
      <w:pPr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- telefonicznie: 63 270 09 00</w:t>
      </w:r>
    </w:p>
    <w:p w14:paraId="28167C85" w14:textId="3B87C526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Administrator wyznaczył Inspektora Ochrony Danych Osobowych, można się z ni</w:t>
      </w:r>
      <w:r w:rsidR="00C118B7">
        <w:rPr>
          <w:rFonts w:ascii="Times New Roman" w:hAnsi="Times New Roman" w:cs="Times New Roman"/>
          <w:szCs w:val="20"/>
        </w:rPr>
        <w:t>m</w:t>
      </w:r>
      <w:r w:rsidRPr="00E77859">
        <w:rPr>
          <w:rFonts w:ascii="Times New Roman" w:hAnsi="Times New Roman" w:cs="Times New Roman"/>
          <w:szCs w:val="20"/>
        </w:rPr>
        <w:t xml:space="preserve"> kontaktować poprzez e-mail na adres: iod@kleczew.pl lub telefonicznie pod nr tel.: 63 2700 09 </w:t>
      </w:r>
      <w:r w:rsidR="00C118B7">
        <w:rPr>
          <w:rFonts w:ascii="Times New Roman" w:hAnsi="Times New Roman" w:cs="Times New Roman"/>
          <w:szCs w:val="20"/>
        </w:rPr>
        <w:t>16</w:t>
      </w:r>
      <w:r w:rsidRPr="00E77859">
        <w:rPr>
          <w:rFonts w:ascii="Times New Roman" w:hAnsi="Times New Roman" w:cs="Times New Roman"/>
          <w:szCs w:val="20"/>
        </w:rPr>
        <w:t>. Z Inspektorem Ochrony Danych można kontaktować się we wszystkich sprawach dotyczących danych osobowych przetwarzanych przez administratora.</w:t>
      </w:r>
    </w:p>
    <w:p w14:paraId="01B3CE04" w14:textId="5FD3FE15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Pani/Pana dane osobowe przetwarzane będą w celu realizacji obowiązku prawnego ciążącego na administratorze (art. 6 ust. 1 lit. c RODO) oraz wykonywaniem przez administratora zadań realizowanych w interesie publicznym lub sprawowania władzy publicznej powierzonej administratorowi (art. 6 ust. 1 lit. e RODO).</w:t>
      </w:r>
    </w:p>
    <w:p w14:paraId="69F31ECE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2EF1BD40" w14:textId="77777777" w:rsidR="00383C52" w:rsidRPr="00090C2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Zgodnie z RODO przysługuje Pani/Panu prawo do</w:t>
      </w:r>
      <w:r>
        <w:rPr>
          <w:rFonts w:ascii="Times New Roman" w:hAnsi="Times New Roman" w:cs="Times New Roman"/>
          <w:szCs w:val="20"/>
        </w:rPr>
        <w:t xml:space="preserve"> </w:t>
      </w:r>
      <w:r w:rsidRPr="00090C29">
        <w:rPr>
          <w:rFonts w:ascii="Times New Roman" w:hAnsi="Times New Roman" w:cs="Times New Roman"/>
          <w:szCs w:val="20"/>
        </w:rPr>
        <w:t>dostępu do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sprostowania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usunięcia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ograniczenia przetwarzania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wniesienia sprzeciwu wobec przetwarzania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żądania przeniesienia swoich danych osobowych</w:t>
      </w:r>
      <w:r>
        <w:rPr>
          <w:rFonts w:ascii="Times New Roman" w:hAnsi="Times New Roman" w:cs="Times New Roman"/>
          <w:szCs w:val="20"/>
        </w:rPr>
        <w:t xml:space="preserve">, </w:t>
      </w:r>
      <w:r w:rsidRPr="00090C29">
        <w:rPr>
          <w:rFonts w:ascii="Times New Roman" w:hAnsi="Times New Roman" w:cs="Times New Roman"/>
          <w:szCs w:val="20"/>
        </w:rPr>
        <w:t>wniesienia skargi do organu nadzorczego, tj. Prezes UODO (na adres Urzędu Ochrony Danych Osobowych, ul. Stawki 2, 00 - 193 Warszawa);</w:t>
      </w:r>
    </w:p>
    <w:p w14:paraId="0AF606C3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B6E1765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14:paraId="69844C24" w14:textId="77777777" w:rsidR="00383C52" w:rsidRPr="00E77859" w:rsidRDefault="00383C52" w:rsidP="00383C52">
      <w:pPr>
        <w:numPr>
          <w:ilvl w:val="0"/>
          <w:numId w:val="19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Cs w:val="20"/>
        </w:rPr>
      </w:pPr>
      <w:r w:rsidRPr="00E77859">
        <w:rPr>
          <w:rFonts w:ascii="Times New Roman" w:hAnsi="Times New Roman" w:cs="Times New Roman"/>
          <w:szCs w:val="20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12EAD0EB" w14:textId="77777777" w:rsidR="00383C52" w:rsidRPr="00DC4B2B" w:rsidRDefault="00383C52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4526" w14:textId="77777777" w:rsidR="00574B5D" w:rsidRDefault="00574B5D" w:rsidP="005F02B9">
      <w:r>
        <w:separator/>
      </w:r>
    </w:p>
    <w:p w14:paraId="0E22B1B4" w14:textId="77777777" w:rsidR="00574B5D" w:rsidRDefault="00574B5D" w:rsidP="005F02B9"/>
    <w:p w14:paraId="6407F345" w14:textId="77777777" w:rsidR="00574B5D" w:rsidRDefault="00574B5D" w:rsidP="005F02B9"/>
    <w:p w14:paraId="200C96B4" w14:textId="77777777" w:rsidR="00574B5D" w:rsidRDefault="00574B5D"/>
  </w:footnote>
  <w:footnote w:type="continuationSeparator" w:id="0">
    <w:p w14:paraId="3D48FB18" w14:textId="77777777" w:rsidR="00574B5D" w:rsidRDefault="00574B5D" w:rsidP="005F02B9">
      <w:r>
        <w:continuationSeparator/>
      </w:r>
    </w:p>
    <w:p w14:paraId="33D59678" w14:textId="77777777" w:rsidR="00574B5D" w:rsidRDefault="00574B5D" w:rsidP="005F02B9"/>
    <w:p w14:paraId="23FA4FC3" w14:textId="77777777" w:rsidR="00574B5D" w:rsidRDefault="00574B5D" w:rsidP="005F02B9"/>
    <w:p w14:paraId="54D2C155" w14:textId="77777777" w:rsidR="00574B5D" w:rsidRDefault="00574B5D"/>
  </w:footnote>
  <w:footnote w:type="continuationNotice" w:id="1">
    <w:p w14:paraId="72213AD4" w14:textId="77777777" w:rsidR="00574B5D" w:rsidRDefault="00574B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2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4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3"/>
  </w:num>
  <w:num w:numId="17" w16cid:durableId="441651341">
    <w:abstractNumId w:val="16"/>
  </w:num>
  <w:num w:numId="18" w16cid:durableId="278142646">
    <w:abstractNumId w:val="15"/>
  </w:num>
  <w:num w:numId="19" w16cid:durableId="167484449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31A"/>
    <w:rsid w:val="00325B82"/>
    <w:rsid w:val="003261A7"/>
    <w:rsid w:val="00331A97"/>
    <w:rsid w:val="00331D33"/>
    <w:rsid w:val="00333991"/>
    <w:rsid w:val="0033526D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3C52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4B5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2B7B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479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2C9B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2534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349B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C7D69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35E5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D7C7E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8B7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50B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241D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2DD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9739CBE8-BFF9-4E78-8F97-227ECA0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unhideWhenUsed/>
    <w:rsid w:val="00383C5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Dominika Socha</cp:lastModifiedBy>
  <cp:revision>5</cp:revision>
  <dcterms:created xsi:type="dcterms:W3CDTF">2023-11-29T12:59:00Z</dcterms:created>
  <dcterms:modified xsi:type="dcterms:W3CDTF">2024-10-24T06:38:00Z</dcterms:modified>
</cp:coreProperties>
</file>